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A8270B">
      <w:pPr>
        <w:pStyle w:val="5"/>
        <w:keepNext w:val="0"/>
        <w:keepLines w:val="0"/>
        <w:widowControl/>
        <w:suppressLineNumbers w:val="0"/>
        <w:jc w:val="both"/>
      </w:pPr>
      <w:r>
        <w:rPr>
          <w:rStyle w:val="6"/>
        </w:rPr>
        <w:t>Freelancing in Pakistan: Grow Your Business and Keep All Your Earnings with Jobbers"</w:t>
      </w:r>
    </w:p>
    <w:p w14:paraId="38B16CEA">
      <w:pPr>
        <w:pStyle w:val="5"/>
        <w:keepNext w:val="0"/>
        <w:keepLines w:val="0"/>
        <w:widowControl/>
        <w:suppressLineNumbers w:val="0"/>
        <w:jc w:val="both"/>
      </w:pPr>
      <w:r>
        <w:t>Jobbers is the ideal platform for anyone who wants to</w:t>
      </w:r>
      <w:r>
        <w:rPr>
          <w:b w:val="0"/>
          <w:bCs w:val="0"/>
        </w:rPr>
        <w:fldChar w:fldCharType="begin"/>
      </w:r>
      <w:r>
        <w:rPr>
          <w:b w:val="0"/>
          <w:bCs w:val="0"/>
        </w:rPr>
        <w:instrText xml:space="preserve"> HYPERLINK "https://www.jobbers.io/location/pakistan" </w:instrText>
      </w:r>
      <w:r>
        <w:rPr>
          <w:b w:val="0"/>
          <w:bCs w:val="0"/>
        </w:rPr>
        <w:fldChar w:fldCharType="separate"/>
      </w:r>
      <w:r>
        <w:rPr>
          <w:rStyle w:val="4"/>
          <w:b w:val="0"/>
          <w:bCs w:val="0"/>
        </w:rPr>
        <w:t xml:space="preserve"> freelance in Pakistan</w:t>
      </w:r>
      <w:r>
        <w:rPr>
          <w:b w:val="0"/>
          <w:bCs w:val="0"/>
        </w:rPr>
        <w:fldChar w:fldCharType="end"/>
      </w:r>
      <w:r>
        <w:rPr>
          <w:b w:val="0"/>
          <w:bCs w:val="0"/>
        </w:rPr>
        <w:t xml:space="preserve"> </w:t>
      </w:r>
      <w:r>
        <w:t>without losing any of their</w:t>
      </w:r>
      <w:bookmarkStart w:id="0" w:name="_GoBack"/>
      <w:bookmarkEnd w:id="0"/>
      <w:r>
        <w:t xml:space="preserve"> earnings to commission fees. Many freelancing platforms take a percentage of what you make, but with Jobbers, you keep all the money you earn. Whether you're just getting started or already an experienced freelancer, Jobbers ensures that you are in complete control of your income. This means you can save more, reinvest in your business, or keep your hard-earned money without worrying about extra charges.</w:t>
      </w:r>
    </w:p>
    <w:p w14:paraId="396CAE60">
      <w:pPr>
        <w:pStyle w:val="5"/>
        <w:keepNext w:val="0"/>
        <w:keepLines w:val="0"/>
        <w:widowControl/>
        <w:suppressLineNumbers w:val="0"/>
        <w:jc w:val="both"/>
      </w:pPr>
      <w:r>
        <w:t xml:space="preserve">You can work with clients both in </w:t>
      </w:r>
      <w:r>
        <w:rPr>
          <w:rStyle w:val="6"/>
          <w:b w:val="0"/>
          <w:bCs w:val="0"/>
        </w:rPr>
        <w:t>Pakistan</w:t>
      </w:r>
      <w:r>
        <w:t xml:space="preserve"> and from all over the world. Jobbers provides the opportunity to connect with clients locally and internationally, allowing you to work on diverse projects and expand your </w:t>
      </w:r>
      <w:r>
        <w:fldChar w:fldCharType="begin"/>
      </w:r>
      <w:r>
        <w:instrText xml:space="preserve"> HYPERLINK "https://www.jobbers.io/location/pakistan" </w:instrText>
      </w:r>
      <w:r>
        <w:fldChar w:fldCharType="separate"/>
      </w:r>
      <w:r>
        <w:rPr>
          <w:rStyle w:val="4"/>
        </w:rPr>
        <w:t xml:space="preserve">freelancing </w:t>
      </w:r>
      <w:r>
        <w:rPr>
          <w:rStyle w:val="4"/>
          <w:rFonts w:hint="default"/>
          <w:lang w:val="en-US"/>
        </w:rPr>
        <w:t>in Pakistan</w:t>
      </w:r>
      <w:r>
        <w:fldChar w:fldCharType="end"/>
      </w:r>
      <w:r>
        <w:t>. You will not only increase your income but also gain valuable experience by working with clients from different industries. This access to global clients helps you build a strong portfolio and grow your freelancing career without geographical limits.</w:t>
      </w:r>
    </w:p>
    <w:p w14:paraId="6C70CFE9">
      <w:pPr>
        <w:pStyle w:val="5"/>
        <w:keepNext w:val="0"/>
        <w:keepLines w:val="0"/>
        <w:widowControl/>
        <w:suppressLineNumbers w:val="0"/>
        <w:jc w:val="both"/>
      </w:pPr>
      <w:r>
        <w:t>One of the best features of Jobbers is the ability to set your own prices and working hours. You decide how much to charge for your services based on your skills, experience, and the market demand. Whether you want to work part-time or full-time, Jobbers lets you choose your schedule, giving you the flexibility to balance work and personal life. This level of control helps you stay motivated and focused on growing your business.</w:t>
      </w:r>
    </w:p>
    <w:p w14:paraId="30D6C8C1">
      <w:pPr>
        <w:pStyle w:val="5"/>
        <w:keepNext w:val="0"/>
        <w:keepLines w:val="0"/>
        <w:widowControl/>
        <w:suppressLineNumbers w:val="0"/>
        <w:jc w:val="both"/>
      </w:pPr>
      <w:r>
        <w:t>Jobbers is also incredibly easy to use. You can quickly create your profile, list your services, and start connecting with clients in no time. The platform is designed to be simple and user-friendly, so you don’t need to be tech-savvy to get started. Jobbers also ensures that your payments are secure and timely, so you never have to worry about delays or issues with getting paid for your work.</w:t>
      </w:r>
    </w:p>
    <w:p w14:paraId="7D28B973">
      <w:pPr>
        <w:pStyle w:val="5"/>
        <w:keepNext w:val="0"/>
        <w:keepLines w:val="0"/>
        <w:widowControl/>
        <w:suppressLineNumbers w:val="0"/>
        <w:jc w:val="both"/>
      </w:pPr>
      <w:r>
        <w:t>As you complete jobs on Jobbers, you will begin to build a reputation that attracts more clients. With positive reviews and satisfied customers, you can grow your business even further and access more opportunities. Jobbers gives you the tools you need to showcase your skills, gain repeat business, and build a successful freelancing career.</w:t>
      </w:r>
    </w:p>
    <w:p w14:paraId="0FB320E8">
      <w:pPr>
        <w:pStyle w:val="5"/>
        <w:keepNext w:val="0"/>
        <w:keepLines w:val="0"/>
        <w:widowControl/>
        <w:suppressLineNumbers w:val="0"/>
        <w:jc w:val="both"/>
      </w:pPr>
      <w:r>
        <w:t>By choosing Jobbers, you are taking a step toward growing your business, gaining global clients, and managing your freelancing career with confidence.</w:t>
      </w:r>
    </w:p>
    <w:p w14:paraId="33E99539">
      <w:pPr>
        <w:jc w:val="both"/>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EA32D3"/>
    <w:rsid w:val="4AEA3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basedOn w:val="2"/>
    <w:uiPriority w:val="0"/>
    <w:rPr>
      <w:color w:val="0000FF"/>
      <w:u w:val="single"/>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391</Words>
  <Characters>2021</Characters>
  <Lines>0</Lines>
  <Paragraphs>0</Paragraphs>
  <TotalTime>16</TotalTime>
  <ScaleCrop>false</ScaleCrop>
  <LinksUpToDate>false</LinksUpToDate>
  <CharactersWithSpaces>2405</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2024-12-16T14:46:00Z</dcterms:created>
  <dc:creator>Malik Awan</dc:creator>
  <cp:lastModifiedBy>Malik Awan</cp:lastModifiedBy>
  <dcterms:modified xsi:type="dcterms:W3CDTF">2024-12-16T15:03:49Z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4DC6F6A3065D4B7A917A947E0C983A51_11</vt:lpwstr>
  </property>
</Properties>
</file>